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5B336" w14:textId="46A6B9B6" w:rsidR="004F3CCB" w:rsidRDefault="004F3CCB" w:rsidP="004F3CCB">
      <w:pPr>
        <w:jc w:val="center"/>
      </w:pPr>
      <w:r>
        <w:t>Вопросы к контрольной работе</w:t>
      </w:r>
    </w:p>
    <w:p w14:paraId="2CB1583B" w14:textId="59F41E27" w:rsidR="004F3CCB" w:rsidRDefault="004F3CCB" w:rsidP="004F3CCB">
      <w:r>
        <w:t xml:space="preserve">1. </w:t>
      </w:r>
      <w:r>
        <w:t xml:space="preserve"> Кадастры природных ресурсов.</w:t>
      </w:r>
    </w:p>
    <w:p w14:paraId="2A92A3BB" w14:textId="2A831454" w:rsidR="004F3CCB" w:rsidRDefault="004F3CCB" w:rsidP="004F3CCB">
      <w:r>
        <w:t>2</w:t>
      </w:r>
      <w:r>
        <w:t>. Плата за использование природных ресурсов.</w:t>
      </w:r>
    </w:p>
    <w:p w14:paraId="569FFDAC" w14:textId="4C6A7B72" w:rsidR="004F3CCB" w:rsidRDefault="004F3CCB" w:rsidP="004F3CCB">
      <w:r>
        <w:t>3</w:t>
      </w:r>
      <w:r>
        <w:t>. Плата за негативное воздействие на окружающую среду.</w:t>
      </w:r>
    </w:p>
    <w:p w14:paraId="52D386ED" w14:textId="2C0EA79F" w:rsidR="004F3CCB" w:rsidRDefault="004F3CCB" w:rsidP="004F3CCB">
      <w:r>
        <w:t>4. Экологический сбор.</w:t>
      </w:r>
    </w:p>
    <w:p w14:paraId="17EC0AF7" w14:textId="746040A5" w:rsidR="004F3CCB" w:rsidRDefault="004F3CCB" w:rsidP="004F3CCB">
      <w:r>
        <w:t>5.</w:t>
      </w:r>
      <w:r>
        <w:t xml:space="preserve"> Основные законы экологии.</w:t>
      </w:r>
    </w:p>
    <w:p w14:paraId="556D698A" w14:textId="411B24D8" w:rsidR="004F3CCB" w:rsidRDefault="004F3CCB" w:rsidP="004F3CCB">
      <w:r>
        <w:t>6</w:t>
      </w:r>
      <w:r>
        <w:t>. Законодательство в области экологии.</w:t>
      </w:r>
    </w:p>
    <w:p w14:paraId="6176BBBB" w14:textId="32498070" w:rsidR="004F3CCB" w:rsidRDefault="004F3CCB" w:rsidP="004F3CCB">
      <w:r>
        <w:t>7</w:t>
      </w:r>
      <w:r>
        <w:t>. Экологическая доктрина РФ.</w:t>
      </w:r>
    </w:p>
    <w:p w14:paraId="230CE4A7" w14:textId="161E7525" w:rsidR="004F3CCB" w:rsidRDefault="004F3CCB" w:rsidP="004F3CCB">
      <w:r>
        <w:t>8</w:t>
      </w:r>
      <w:r>
        <w:t>. Государственные стандарты в области охраны окружающей среды.</w:t>
      </w:r>
    </w:p>
    <w:p w14:paraId="40ACADD7" w14:textId="4E7CE771" w:rsidR="004F3CCB" w:rsidRDefault="004F3CCB" w:rsidP="004F3CCB">
      <w:r>
        <w:t>9</w:t>
      </w:r>
      <w:r>
        <w:t>. Ответственность за нарушение экологического законодательства.</w:t>
      </w:r>
    </w:p>
    <w:p w14:paraId="3B95DC69" w14:textId="1E569FFB" w:rsidR="004F3CCB" w:rsidRDefault="004F3CCB" w:rsidP="004F3CCB">
      <w:r>
        <w:t>10</w:t>
      </w:r>
      <w:r>
        <w:t>. Международное законодательство в области экологии.</w:t>
      </w:r>
    </w:p>
    <w:p w14:paraId="7F3570AC" w14:textId="0F8D99ED" w:rsidR="004F3CCB" w:rsidRDefault="004F3CCB" w:rsidP="004F3CCB">
      <w:r>
        <w:t>11</w:t>
      </w:r>
      <w:r>
        <w:t>. Нормирование качества атмосферного воздуха.</w:t>
      </w:r>
    </w:p>
    <w:p w14:paraId="40307018" w14:textId="3DABF61A" w:rsidR="004F3CCB" w:rsidRDefault="004F3CCB" w:rsidP="004F3CCB">
      <w:r>
        <w:t>12</w:t>
      </w:r>
      <w:r>
        <w:t>. Нормирование качества водных объектов.</w:t>
      </w:r>
    </w:p>
    <w:p w14:paraId="0478EC90" w14:textId="28F1A92E" w:rsidR="00D633A8" w:rsidRDefault="004F3CCB" w:rsidP="004F3CCB">
      <w:r>
        <w:t>13</w:t>
      </w:r>
      <w:r>
        <w:t>. Нормирование качества почвы.</w:t>
      </w:r>
    </w:p>
    <w:sectPr w:rsidR="00D63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927"/>
    <w:rsid w:val="00176927"/>
    <w:rsid w:val="004F3CCB"/>
    <w:rsid w:val="00D6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0268E"/>
  <w15:chartTrackingRefBased/>
  <w15:docId w15:val="{757DDDA3-3659-4788-A19A-4A4CF1B6A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ТГСКА</dc:creator>
  <cp:keywords/>
  <dc:description/>
  <cp:lastModifiedBy>ТГСКА</cp:lastModifiedBy>
  <cp:revision>3</cp:revision>
  <dcterms:created xsi:type="dcterms:W3CDTF">2025-08-28T09:10:00Z</dcterms:created>
  <dcterms:modified xsi:type="dcterms:W3CDTF">2025-08-28T09:13:00Z</dcterms:modified>
</cp:coreProperties>
</file>